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705" w14:textId="4AAE182A" w:rsidR="00C0137C" w:rsidRDefault="00F21D07">
      <w:r>
        <w:t>UWFA Council – 25 October 2024, 12.30 p.m.</w:t>
      </w:r>
    </w:p>
    <w:p w14:paraId="7BCDE251" w14:textId="63D1A655" w:rsidR="000D068E" w:rsidRDefault="00F21D07">
      <w:r>
        <w:t xml:space="preserve">In attendance: P. Miller, D. Telles-Langdon, A. Brickey, J. Maillet, P. Ives, C. Rohne, C. Colorado, M. O’Gorman, </w:t>
      </w:r>
      <w:r w:rsidR="0053403E">
        <w:t xml:space="preserve">J. Friesen, L. Batchelor, K. Zoppa, </w:t>
      </w:r>
      <w:r w:rsidR="0013759D">
        <w:t>J. Scoles, S. Kohm, J. Thiessen</w:t>
      </w:r>
      <w:r w:rsidR="00CA138D">
        <w:t>, R. Bullock</w:t>
      </w:r>
      <w:r w:rsidR="00490292">
        <w:t>, B. Dobchuk-Land</w:t>
      </w:r>
    </w:p>
    <w:p w14:paraId="07D5D23B" w14:textId="40F74CF8" w:rsidR="000D068E" w:rsidRDefault="000D068E">
      <w:r>
        <w:t>Regrets: L. McGifford</w:t>
      </w:r>
      <w:r w:rsidR="00DF6A4C">
        <w:t xml:space="preserve">, S. Popowich </w:t>
      </w:r>
    </w:p>
    <w:p w14:paraId="4F52FE43" w14:textId="20C5EEC2" w:rsidR="000D068E" w:rsidRDefault="000D068E" w:rsidP="000D068E">
      <w:pPr>
        <w:pStyle w:val="ListParagraph"/>
        <w:numPr>
          <w:ilvl w:val="0"/>
          <w:numId w:val="1"/>
        </w:numPr>
      </w:pPr>
      <w:r>
        <w:t>Approval of Agenda</w:t>
      </w:r>
      <w:r w:rsidR="008851C3">
        <w:tab/>
      </w:r>
      <w:r w:rsidR="008851C3">
        <w:tab/>
      </w:r>
      <w:r w:rsidR="008851C3">
        <w:tab/>
      </w:r>
      <w:r w:rsidR="008851C3">
        <w:tab/>
      </w:r>
      <w:r w:rsidR="008851C3">
        <w:tab/>
      </w:r>
      <w:r w:rsidR="008851C3">
        <w:tab/>
      </w:r>
      <w:r w:rsidR="008851C3">
        <w:tab/>
        <w:t>A. Brickey/C. Colorado</w:t>
      </w:r>
      <w:r w:rsidR="008851C3">
        <w:br/>
        <w:t xml:space="preserve">                                                                                                                                               CARRIED</w:t>
      </w:r>
    </w:p>
    <w:p w14:paraId="64654A56" w14:textId="4C955F48" w:rsidR="008851C3" w:rsidRDefault="008851C3" w:rsidP="000D068E">
      <w:pPr>
        <w:pStyle w:val="ListParagraph"/>
        <w:numPr>
          <w:ilvl w:val="0"/>
          <w:numId w:val="1"/>
        </w:numPr>
      </w:pPr>
      <w:r>
        <w:t>Fair Employment Week</w:t>
      </w:r>
      <w:r w:rsidR="0064053B">
        <w:t xml:space="preserve"> and CAS</w:t>
      </w:r>
      <w:r>
        <w:t>: J. Scoles</w:t>
      </w:r>
    </w:p>
    <w:p w14:paraId="19751936" w14:textId="45632F1D" w:rsidR="0064053B" w:rsidRDefault="0064053B" w:rsidP="000D068E">
      <w:pPr>
        <w:pStyle w:val="ListParagraph"/>
        <w:numPr>
          <w:ilvl w:val="0"/>
          <w:numId w:val="1"/>
        </w:numPr>
      </w:pPr>
      <w:r>
        <w:t>President’s Report: P. Miller</w:t>
      </w:r>
    </w:p>
    <w:p w14:paraId="091346BA" w14:textId="294DFCDB" w:rsidR="0064053B" w:rsidRDefault="0064053B" w:rsidP="000D068E">
      <w:pPr>
        <w:pStyle w:val="ListParagraph"/>
        <w:numPr>
          <w:ilvl w:val="0"/>
          <w:numId w:val="1"/>
        </w:numPr>
      </w:pPr>
      <w:r>
        <w:t>Treasurer’s Report: M. O’Gorman</w:t>
      </w:r>
    </w:p>
    <w:p w14:paraId="2FEA2C29" w14:textId="02C29639" w:rsidR="0064053B" w:rsidRDefault="0064053B" w:rsidP="0064053B">
      <w:r>
        <w:t xml:space="preserve">MOTION: BIRT UWFA Council endorse the proposed changes to the structure of the CAUT Defense Fund as outlined in CAUT Defense Fund Memorandum of Sept. 27, </w:t>
      </w:r>
      <w:proofErr w:type="gramStart"/>
      <w:r>
        <w:t>2024</w:t>
      </w:r>
      <w:proofErr w:type="gramEnd"/>
      <w:r w:rsidR="000202EA">
        <w:tab/>
      </w:r>
      <w:r w:rsidR="000202EA">
        <w:tab/>
        <w:t>M. O’Gorman/K. Zoppa</w:t>
      </w:r>
      <w:r w:rsidR="000202EA">
        <w:br/>
        <w:t xml:space="preserve">                                                                                                                                                              CARRIED</w:t>
      </w:r>
    </w:p>
    <w:p w14:paraId="7E09BA15" w14:textId="407469E7" w:rsidR="000202EA" w:rsidRDefault="000202EA" w:rsidP="0064053B">
      <w:r>
        <w:t>MOTION: to approve the financial statement as presented.</w:t>
      </w:r>
      <w:r>
        <w:tab/>
      </w:r>
      <w:r>
        <w:tab/>
      </w:r>
      <w:r>
        <w:tab/>
      </w:r>
      <w:r w:rsidR="009229B4">
        <w:t xml:space="preserve">    </w:t>
      </w:r>
      <w:r>
        <w:t>K. Zoppa/J. Thiessen</w:t>
      </w:r>
      <w:r>
        <w:br/>
        <w:t xml:space="preserve">                                                                                                                                                         </w:t>
      </w:r>
      <w:r w:rsidR="009229B4">
        <w:t xml:space="preserve">  </w:t>
      </w:r>
      <w:r>
        <w:t xml:space="preserve">   CARRIED</w:t>
      </w:r>
    </w:p>
    <w:p w14:paraId="79F5FB57" w14:textId="00EB5DAE" w:rsidR="000202EA" w:rsidRDefault="000202EA" w:rsidP="000202EA">
      <w:r>
        <w:t>MOTION: to approve the proposed Internal Controls document.</w:t>
      </w:r>
      <w:r>
        <w:tab/>
      </w:r>
      <w:r>
        <w:tab/>
        <w:t>M. O’Gorman/</w:t>
      </w:r>
      <w:r w:rsidR="00EE23D2">
        <w:t>B. Dobchuk-Land</w:t>
      </w:r>
      <w:r w:rsidR="00EE23D2">
        <w:br/>
        <w:t xml:space="preserve">                                                                                                                                                       CARRIED</w:t>
      </w:r>
    </w:p>
    <w:p w14:paraId="60758B44" w14:textId="523D3198" w:rsidR="00EE23D2" w:rsidRDefault="00611AD8" w:rsidP="00611AD8">
      <w:pPr>
        <w:pStyle w:val="ListParagraph"/>
        <w:numPr>
          <w:ilvl w:val="0"/>
          <w:numId w:val="1"/>
        </w:numPr>
      </w:pPr>
      <w:r>
        <w:t>Communications Committee: A. Brickey</w:t>
      </w:r>
    </w:p>
    <w:p w14:paraId="10A468D1" w14:textId="5AEDB8FA" w:rsidR="00A978DF" w:rsidRDefault="00A978DF" w:rsidP="00611AD8">
      <w:pPr>
        <w:pStyle w:val="ListParagraph"/>
        <w:numPr>
          <w:ilvl w:val="0"/>
          <w:numId w:val="1"/>
        </w:numPr>
      </w:pPr>
      <w:r>
        <w:t>Adjournment</w:t>
      </w:r>
    </w:p>
    <w:p w14:paraId="6CDE2669" w14:textId="77777777" w:rsidR="00A978DF" w:rsidRDefault="00A978DF" w:rsidP="00A978DF">
      <w:pPr>
        <w:pStyle w:val="ListParagraph"/>
      </w:pPr>
    </w:p>
    <w:sectPr w:rsidR="00A9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2E9D"/>
    <w:multiLevelType w:val="hybridMultilevel"/>
    <w:tmpl w:val="66B4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1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07"/>
    <w:rsid w:val="000202EA"/>
    <w:rsid w:val="000D068E"/>
    <w:rsid w:val="0013759D"/>
    <w:rsid w:val="00490292"/>
    <w:rsid w:val="0053403E"/>
    <w:rsid w:val="005D1292"/>
    <w:rsid w:val="00611AD8"/>
    <w:rsid w:val="0064053B"/>
    <w:rsid w:val="008851C3"/>
    <w:rsid w:val="009229B4"/>
    <w:rsid w:val="00A978DF"/>
    <w:rsid w:val="00AF59E8"/>
    <w:rsid w:val="00C0137C"/>
    <w:rsid w:val="00CA138D"/>
    <w:rsid w:val="00DF6A4C"/>
    <w:rsid w:val="00EE23D2"/>
    <w:rsid w:val="00F2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C251"/>
  <w15:chartTrackingRefBased/>
  <w15:docId w15:val="{30067D7F-E5C1-4903-9B43-510CD67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13</cp:revision>
  <dcterms:created xsi:type="dcterms:W3CDTF">2024-10-25T17:25:00Z</dcterms:created>
  <dcterms:modified xsi:type="dcterms:W3CDTF">2024-10-25T19:19:00Z</dcterms:modified>
</cp:coreProperties>
</file>